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4">
      <w:pPr>
        <w:spacing w:before="280" w:after="280" w:line="240" w:lineRule="auto"/>
        <w:rPr>
          <w:rFonts w:ascii="Calibri" w:hAnsi="Calibri" w:eastAsia="Calibri" w:cs="Calibri"/>
          <w:b/>
          <w:u w:val="single"/>
        </w:rPr>
      </w:pPr>
      <w:r>
        <w:rPr>
          <w:rFonts w:ascii="Calibri" w:hAnsi="Calibri" w:eastAsia="Calibri" w:cs="Calibri"/>
          <w:b/>
          <w:u w:val="single"/>
          <w:rtl w:val="0"/>
        </w:rPr>
        <w:t>Finding the Right Balance Between Organic and Paid Strategies</w:t>
      </w:r>
    </w:p>
    <w:p w14:paraId="00000015">
      <w:pPr>
        <w:spacing w:before="280" w:after="280" w:line="240" w:lineRule="auto"/>
        <w:rPr>
          <w:rFonts w:ascii="Calibri" w:hAnsi="Calibri" w:eastAsia="Calibri" w:cs="Calibri"/>
        </w:rPr>
      </w:pPr>
      <w:r>
        <w:rPr>
          <w:rFonts w:ascii="Calibri" w:hAnsi="Calibri" w:eastAsia="Calibri" w:cs="Calibri"/>
          <w:rtl w:val="0"/>
        </w:rPr>
        <w:t>In the ever-evolving world of social media marketing, businesses must navigate the delicate balance between organic and paid strategies. While organic marketing can be a cost-effective way to engage with customers, paid plans offer advanced targeting options and can increase reach and visibility. So, how can business owners find the right balance between these two approaches?</w:t>
      </w:r>
    </w:p>
    <w:p w14:paraId="00000016">
      <w:pPr>
        <w:spacing w:before="280" w:after="280" w:line="240" w:lineRule="auto"/>
        <w:rPr>
          <w:rFonts w:ascii="Calibri" w:hAnsi="Calibri" w:eastAsia="Calibri" w:cs="Calibri"/>
          <w:b/>
        </w:rPr>
      </w:pPr>
      <w:r>
        <w:rPr>
          <w:rFonts w:ascii="Calibri" w:hAnsi="Calibri" w:eastAsia="Calibri" w:cs="Calibri"/>
          <w:b/>
          <w:rtl w:val="0"/>
        </w:rPr>
        <w:t>The Importance of Organic Marketing</w:t>
      </w:r>
    </w:p>
    <w:p w14:paraId="00000017">
      <w:pPr>
        <w:spacing w:before="280" w:after="280" w:line="240" w:lineRule="auto"/>
        <w:rPr>
          <w:rFonts w:ascii="Calibri" w:hAnsi="Calibri" w:eastAsia="Calibri" w:cs="Calibri"/>
        </w:rPr>
      </w:pPr>
      <w:r>
        <w:rPr>
          <w:rFonts w:ascii="Calibri" w:hAnsi="Calibri" w:eastAsia="Calibri" w:cs="Calibri"/>
          <w:rtl w:val="0"/>
        </w:rPr>
        <w:t>Organic marketing focuses on creating content and experiences that are engaging, valuable, and shareable without paying for their distribution. It involves building a solid brand identity, generating quality content, and cultivating a loyal following.</w:t>
      </w:r>
    </w:p>
    <w:p w14:paraId="00000018">
      <w:pPr>
        <w:spacing w:before="280" w:after="280" w:line="240" w:lineRule="auto"/>
        <w:rPr>
          <w:rFonts w:ascii="Calibri" w:hAnsi="Calibri" w:eastAsia="Calibri" w:cs="Calibri"/>
        </w:rPr>
      </w:pPr>
      <w:r>
        <w:rPr>
          <w:rFonts w:ascii="Calibri" w:hAnsi="Calibri" w:eastAsia="Calibri" w:cs="Calibri"/>
          <w:rtl w:val="0"/>
        </w:rPr>
        <w:t>Organic marketing allows businesses to create a genuine connection with their customers. By prioritising customer experience, companies can build long-term relationships with followers, promote brand awareness and increase word-of-mouth recommendations. Additionally, organic content is more likely to be shared than paid content, helping to expand reach.</w:t>
      </w:r>
    </w:p>
    <w:p w14:paraId="00000019">
      <w:pPr>
        <w:spacing w:before="280" w:after="280" w:line="240" w:lineRule="auto"/>
        <w:rPr>
          <w:rFonts w:ascii="Calibri" w:hAnsi="Calibri" w:eastAsia="Calibri" w:cs="Calibri"/>
          <w:b/>
        </w:rPr>
      </w:pPr>
      <w:r>
        <w:rPr>
          <w:rFonts w:ascii="Calibri" w:hAnsi="Calibri" w:eastAsia="Calibri" w:cs="Calibri"/>
          <w:b/>
          <w:rtl w:val="0"/>
        </w:rPr>
        <w:t>The Power of Paid Marketing</w:t>
      </w:r>
    </w:p>
    <w:p w14:paraId="0000001A">
      <w:pPr>
        <w:spacing w:before="280" w:after="280" w:line="240" w:lineRule="auto"/>
        <w:rPr>
          <w:rFonts w:ascii="Calibri" w:hAnsi="Calibri" w:eastAsia="Calibri" w:cs="Calibri"/>
        </w:rPr>
      </w:pPr>
      <w:r>
        <w:rPr>
          <w:rFonts w:ascii="Calibri" w:hAnsi="Calibri" w:eastAsia="Calibri" w:cs="Calibri"/>
          <w:rtl w:val="0"/>
        </w:rPr>
        <w:t>Paid marketing allows businesses to leverage social media platforms' advanced targeting options to reach new customers. Paid marketing offers businesses various options to reach their target audience, including display ads, sponsored posts, and paid social media influencers.</w:t>
      </w:r>
    </w:p>
    <w:p w14:paraId="0000001B">
      <w:pPr>
        <w:spacing w:before="280" w:after="280" w:line="240" w:lineRule="auto"/>
        <w:rPr>
          <w:rFonts w:ascii="Calibri" w:hAnsi="Calibri" w:eastAsia="Calibri" w:cs="Calibri"/>
        </w:rPr>
      </w:pPr>
      <w:r>
        <w:rPr>
          <w:rFonts w:ascii="Calibri" w:hAnsi="Calibri" w:eastAsia="Calibri" w:cs="Calibri"/>
          <w:rtl w:val="0"/>
        </w:rPr>
        <w:t>Paid marketing is a powerful tool for businesses looking to increase reach and generate leads and sales. Additionally, paid marketing allows companies to track and analyse performance, adjusting their strategy based on the data to maximise return on investment.</w:t>
      </w:r>
    </w:p>
    <w:p w14:paraId="0000001C">
      <w:pPr>
        <w:spacing w:before="280" w:after="280" w:line="240" w:lineRule="auto"/>
        <w:rPr>
          <w:rFonts w:ascii="Calibri" w:hAnsi="Calibri" w:eastAsia="Calibri" w:cs="Calibri"/>
          <w:b/>
        </w:rPr>
      </w:pPr>
      <w:r>
        <w:rPr>
          <w:rFonts w:ascii="Calibri" w:hAnsi="Calibri" w:eastAsia="Calibri" w:cs="Calibri"/>
          <w:b/>
          <w:rtl w:val="0"/>
        </w:rPr>
        <w:t>Finding the Right Balance</w:t>
      </w:r>
    </w:p>
    <w:p w14:paraId="0000001D">
      <w:pPr>
        <w:spacing w:before="280" w:after="280" w:line="240" w:lineRule="auto"/>
        <w:rPr>
          <w:rFonts w:ascii="Calibri" w:hAnsi="Calibri" w:eastAsia="Calibri" w:cs="Calibri"/>
        </w:rPr>
      </w:pPr>
      <w:r>
        <w:rPr>
          <w:rFonts w:ascii="Calibri" w:hAnsi="Calibri" w:eastAsia="Calibri" w:cs="Calibri"/>
          <w:rtl w:val="0"/>
        </w:rPr>
        <w:t>The key to a successful social media marketing campaign is balancing organic and paid strategies.</w:t>
      </w:r>
    </w:p>
    <w:p w14:paraId="0000001E">
      <w:pPr>
        <w:spacing w:before="280" w:after="280" w:line="240" w:lineRule="auto"/>
        <w:rPr>
          <w:rFonts w:ascii="Calibri" w:hAnsi="Calibri" w:eastAsia="Calibri" w:cs="Calibri"/>
        </w:rPr>
      </w:pPr>
      <w:r>
        <w:rPr>
          <w:rFonts w:ascii="Calibri" w:hAnsi="Calibri" w:eastAsia="Calibri" w:cs="Calibri"/>
          <w:rtl w:val="0"/>
        </w:rPr>
        <w:t>A well-crafted organic marketing strategy can complement paid advertising by providing a steady stream of content that encourages engagement and boosts brand visibility. Displaying adverts across various social media platforms offers great targeting opportunities, but it’s not enough if the consumers who engage aren't genuinely interested in the services or products offered.</w:t>
      </w:r>
    </w:p>
    <w:p w14:paraId="0000001F">
      <w:pPr>
        <w:spacing w:before="280" w:after="280" w:line="240" w:lineRule="auto"/>
        <w:rPr>
          <w:rFonts w:ascii="Calibri" w:hAnsi="Calibri" w:eastAsia="Calibri" w:cs="Calibri"/>
        </w:rPr>
      </w:pPr>
      <w:r>
        <w:rPr>
          <w:rFonts w:ascii="Calibri" w:hAnsi="Calibri" w:eastAsia="Calibri" w:cs="Calibri"/>
          <w:rtl w:val="0"/>
        </w:rPr>
        <w:t>Business owners must evaluate their budget, target audience, and goals to determine the appropriate balance of organic and paid strategies. The customers' experience is a top priority, so businesses must ensure that paid marketing efforts align with the brand's core values and messaging.</w:t>
      </w:r>
    </w:p>
    <w:p w14:paraId="00000020">
      <w:pPr>
        <w:spacing w:after="280"/>
        <w:rPr>
          <w:rFonts w:ascii="Calibri" w:hAnsi="Calibri" w:eastAsia="Calibri" w:cs="Calibri"/>
          <w:b/>
        </w:rPr>
      </w:pPr>
      <w:r>
        <w:rPr>
          <w:rFonts w:ascii="Calibri" w:hAnsi="Calibri" w:eastAsia="Calibri" w:cs="Calibri"/>
          <w:b/>
          <w:rtl w:val="0"/>
        </w:rPr>
        <w:t>Did you know…?</w:t>
      </w:r>
    </w:p>
    <w:p w14:paraId="00000021">
      <w:pPr>
        <w:numPr>
          <w:ilvl w:val="0"/>
          <w:numId w:val="1"/>
        </w:numPr>
        <w:spacing w:before="240" w:after="0" w:afterAutospacing="0" w:line="240" w:lineRule="auto"/>
        <w:ind w:left="720" w:hanging="360"/>
      </w:pPr>
      <w:r>
        <w:rPr>
          <w:rFonts w:ascii="Calibri" w:hAnsi="Calibri" w:eastAsia="Calibri" w:cs="Calibri"/>
          <w:rtl w:val="0"/>
        </w:rPr>
        <w:t>Organic strategies lead to a 5.66 times higher click-through rate than paid search ads (WordStream).</w:t>
      </w:r>
    </w:p>
    <w:p w14:paraId="00000022">
      <w:pPr>
        <w:numPr>
          <w:ilvl w:val="0"/>
          <w:numId w:val="1"/>
        </w:numPr>
        <w:spacing w:before="0" w:beforeAutospacing="0" w:after="0" w:afterAutospacing="0" w:line="240" w:lineRule="auto"/>
        <w:ind w:left="720" w:hanging="360"/>
      </w:pPr>
      <w:r>
        <w:rPr>
          <w:rFonts w:ascii="Calibri" w:hAnsi="Calibri" w:eastAsia="Calibri" w:cs="Calibri"/>
          <w:rtl w:val="0"/>
        </w:rPr>
        <w:t>Paid strategies like Google Ads have a nearly twice higher conversion rate than organic traffic (Unbounce).</w:t>
      </w:r>
    </w:p>
    <w:p w14:paraId="00000023">
      <w:pPr>
        <w:numPr>
          <w:ilvl w:val="0"/>
          <w:numId w:val="1"/>
        </w:numPr>
        <w:spacing w:before="0" w:beforeAutospacing="0" w:after="0" w:afterAutospacing="0" w:line="240" w:lineRule="auto"/>
        <w:ind w:left="720" w:hanging="360"/>
      </w:pPr>
      <w:r>
        <w:rPr>
          <w:rFonts w:ascii="Calibri" w:hAnsi="Calibri" w:eastAsia="Calibri" w:cs="Calibri"/>
          <w:rtl w:val="0"/>
        </w:rPr>
        <w:t>75% of users don’t even scroll past the first page of organic search results, emphasising the importance of SEO (HubSpot).</w:t>
      </w:r>
    </w:p>
    <w:p w14:paraId="00000024">
      <w:pPr>
        <w:numPr>
          <w:ilvl w:val="0"/>
          <w:numId w:val="1"/>
        </w:numPr>
        <w:spacing w:before="0" w:beforeAutospacing="0" w:after="0" w:afterAutospacing="0" w:line="240" w:lineRule="auto"/>
        <w:ind w:left="720" w:hanging="360"/>
      </w:pPr>
      <w:r>
        <w:rPr>
          <w:rFonts w:ascii="Calibri" w:hAnsi="Calibri" w:eastAsia="Calibri" w:cs="Calibri"/>
          <w:rtl w:val="0"/>
        </w:rPr>
        <w:t>Businesses that balance organic and paid strategies see a 25% increase in clicks and a 27% increase in profits (Google).</w:t>
      </w:r>
    </w:p>
    <w:p w14:paraId="00000025">
      <w:pPr>
        <w:numPr>
          <w:ilvl w:val="0"/>
          <w:numId w:val="1"/>
        </w:numPr>
        <w:spacing w:before="0" w:beforeAutospacing="0" w:after="240" w:line="240" w:lineRule="auto"/>
        <w:ind w:left="720" w:hanging="360"/>
      </w:pPr>
      <w:r>
        <w:rPr>
          <w:rFonts w:ascii="Calibri" w:hAnsi="Calibri" w:eastAsia="Calibri" w:cs="Calibri"/>
          <w:rtl w:val="0"/>
        </w:rPr>
        <w:t>70% of clicked search results are organic, indicating significant ROI potential for SEO efforts (Imforza).</w:t>
      </w:r>
    </w:p>
    <w:p w14:paraId="00000026">
      <w:pPr>
        <w:spacing w:after="280"/>
        <w:rPr>
          <w:rFonts w:ascii="Calibri" w:hAnsi="Calibri" w:eastAsia="Calibri" w:cs="Calibri"/>
          <w:b/>
        </w:rPr>
      </w:pPr>
      <w:r>
        <w:rPr>
          <w:rFonts w:ascii="Calibri" w:hAnsi="Calibri" w:eastAsia="Calibri" w:cs="Calibri"/>
          <w:b/>
          <w:rtl w:val="0"/>
        </w:rPr>
        <w:t>FAQS:</w:t>
      </w:r>
    </w:p>
    <w:p w14:paraId="00000027">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What are the benefits of finding the right balance between organic and paid strategies?</w:t>
      </w:r>
    </w:p>
    <w:p w14:paraId="00000028">
      <w:pPr>
        <w:spacing w:before="240" w:after="240" w:line="240" w:lineRule="auto"/>
        <w:ind w:left="720" w:firstLine="0"/>
        <w:rPr>
          <w:rFonts w:ascii="Calibri" w:hAnsi="Calibri" w:eastAsia="Calibri" w:cs="Calibri"/>
        </w:rPr>
      </w:pPr>
      <w:r>
        <w:rPr>
          <w:rFonts w:ascii="Calibri" w:hAnsi="Calibri" w:eastAsia="Calibri" w:cs="Calibri"/>
          <w:rtl w:val="0"/>
        </w:rPr>
        <w:t>Finding the right balance between organic and paid strategies can significantly boost your business visibility and profitability. It allows you to reach a broader audience, increases your site's traffic, and enhances your brand credibility. Moreover, it helps in cost management since you're not solely reliant on paid campaigns.</w:t>
      </w:r>
    </w:p>
    <w:p w14:paraId="00000029">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organic and paid strategies work together?</w:t>
      </w:r>
    </w:p>
    <w:p w14:paraId="0000002A">
      <w:pPr>
        <w:spacing w:before="240" w:after="240" w:line="240" w:lineRule="auto"/>
        <w:ind w:left="720" w:firstLine="0"/>
        <w:rPr>
          <w:rFonts w:ascii="Calibri" w:hAnsi="Calibri" w:eastAsia="Calibri" w:cs="Calibri"/>
        </w:rPr>
      </w:pPr>
      <w:r>
        <w:rPr>
          <w:rFonts w:ascii="Calibri" w:hAnsi="Calibri" w:eastAsia="Calibri" w:cs="Calibri"/>
          <w:rtl w:val="0"/>
        </w:rPr>
        <w:t>Organic and paid strategies are two sides of the same coin and complement each other effectively when balanced correctly. Organic strategies help build a strong brand reputation and trust over time, while paid strategies provide immediate visibility and fast results. Using both ensures your brand is seen by users actively searching for your product or service, and you maintain visibility even when they aren't.</w:t>
      </w:r>
    </w:p>
    <w:p w14:paraId="0000002B">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Why is it crucial for small and medium businesses to use both organic and paid strategies?</w:t>
      </w:r>
    </w:p>
    <w:p w14:paraId="0000002C">
      <w:pPr>
        <w:spacing w:before="240" w:after="240" w:line="240" w:lineRule="auto"/>
        <w:ind w:left="720" w:firstLine="0"/>
        <w:rPr>
          <w:rFonts w:ascii="Calibri" w:hAnsi="Calibri" w:eastAsia="Calibri" w:cs="Calibri"/>
        </w:rPr>
      </w:pPr>
      <w:r>
        <w:rPr>
          <w:rFonts w:ascii="Calibri" w:hAnsi="Calibri" w:eastAsia="Calibri" w:cs="Calibri"/>
          <w:rtl w:val="0"/>
        </w:rPr>
        <w:t>Leveraging organic and paid strategies can provide a competitive advantage for small and medium businesses. Organic methods are cost-effective and help build long-term brand credibility, ideal for companies with budget constraints. On the other hand, paid strategies allow for targeted advertising and immediate results, which can be vital for companies seeking quick growth.</w:t>
      </w:r>
    </w:p>
    <w:p w14:paraId="0000002D">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What is the difference between organic traffic and paid traffic?</w:t>
      </w:r>
    </w:p>
    <w:p w14:paraId="0000002E">
      <w:pPr>
        <w:spacing w:before="240" w:after="240" w:line="240" w:lineRule="auto"/>
        <w:ind w:left="720" w:firstLine="0"/>
        <w:rPr>
          <w:rFonts w:ascii="Calibri" w:hAnsi="Calibri" w:eastAsia="Calibri" w:cs="Calibri"/>
        </w:rPr>
      </w:pPr>
      <w:r>
        <w:rPr>
          <w:rFonts w:ascii="Calibri" w:hAnsi="Calibri" w:eastAsia="Calibri" w:cs="Calibri"/>
          <w:rtl w:val="0"/>
        </w:rPr>
        <w:t>Organic traffic comes from users who find your website naturally through search engine results without the help of advertisements. This typically results from effective SEO practices. Paid traffic, on the other hand, is generated through paid advertisements. These are usually seen at the top of search engine results or on social media platforms and are targeted towards a specific audience.</w:t>
      </w:r>
    </w:p>
    <w:p w14:paraId="0000002F">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can a business find the right balance between organic and paid strategies?</w:t>
      </w:r>
    </w:p>
    <w:p w14:paraId="00000030">
      <w:pPr>
        <w:spacing w:before="240" w:after="240" w:line="240" w:lineRule="auto"/>
        <w:ind w:left="720" w:firstLine="0"/>
        <w:rPr>
          <w:rFonts w:ascii="Calibri" w:hAnsi="Calibri" w:eastAsia="Calibri" w:cs="Calibri"/>
          <w:b/>
        </w:rPr>
      </w:pPr>
      <w:r>
        <w:rPr>
          <w:rFonts w:ascii="Calibri" w:hAnsi="Calibri" w:eastAsia="Calibri" w:cs="Calibri"/>
          <w:rtl w:val="0"/>
        </w:rPr>
        <w:t>The first step is understanding your business goals and knowing your audience. Once you have a clear idea, you can start implementing SEO tactics for organic traffic and explore different paid advertisement platforms. Monitor your results and adjust your strategies as needed. For best results, consider seeking advice from digital marketing professionals.</w:t>
      </w:r>
    </w:p>
    <w:p w14:paraId="0ACA53A6">
      <w:pPr>
        <w:spacing w:after="280"/>
        <w:rPr>
          <w:rFonts w:ascii="Calibri" w:hAnsi="Calibri" w:eastAsia="Calibri" w:cs="Calibri"/>
          <w:b/>
          <w:rtl w:val="0"/>
        </w:rPr>
      </w:pPr>
      <w:bookmarkStart w:id="0" w:name="_GoBack"/>
      <w:bookmarkEnd w:id="0"/>
    </w:p>
    <w:p w14:paraId="00000031">
      <w:pPr>
        <w:spacing w:after="280"/>
        <w:rPr>
          <w:rFonts w:ascii="Calibri" w:hAnsi="Calibri" w:eastAsia="Calibri" w:cs="Calibri"/>
          <w:b/>
          <w:u w:val="single"/>
        </w:rPr>
      </w:pPr>
      <w:r>
        <w:rPr>
          <w:rFonts w:ascii="Calibri" w:hAnsi="Calibri" w:eastAsia="Calibri" w:cs="Calibri"/>
          <w:b/>
          <w:u w:val="single"/>
          <w:rtl w:val="0"/>
        </w:rPr>
        <w:t>Conclusion</w:t>
      </w:r>
    </w:p>
    <w:p w14:paraId="00000032">
      <w:pPr>
        <w:spacing w:before="280" w:after="280" w:line="240" w:lineRule="auto"/>
        <w:rPr>
          <w:rFonts w:ascii="Calibri" w:hAnsi="Calibri" w:eastAsia="Calibri" w:cs="Calibri"/>
          <w:i/>
          <w:iCs/>
          <w:u w:val="none"/>
        </w:rPr>
      </w:pPr>
      <w:r>
        <w:rPr>
          <w:rFonts w:ascii="Calibri" w:hAnsi="Calibri" w:eastAsia="Calibri" w:cs="Calibri"/>
          <w:i/>
          <w:iCs/>
          <w:u w:val="none"/>
          <w:rtl w:val="0"/>
        </w:rPr>
        <w:t>Finding the right balance between organic and paid strategies is essential to maximise social media marketing's potential.</w:t>
      </w:r>
    </w:p>
    <w:p w14:paraId="00000033">
      <w:pPr>
        <w:spacing w:before="280" w:after="280" w:line="240" w:lineRule="auto"/>
        <w:rPr>
          <w:rFonts w:ascii="Calibri" w:hAnsi="Calibri" w:eastAsia="Calibri" w:cs="Calibri"/>
          <w:i/>
          <w:iCs/>
          <w:u w:val="none"/>
        </w:rPr>
      </w:pPr>
      <w:r>
        <w:rPr>
          <w:rFonts w:ascii="Calibri" w:hAnsi="Calibri" w:eastAsia="Calibri" w:cs="Calibri"/>
          <w:i/>
          <w:iCs/>
          <w:u w:val="none"/>
          <w:rtl w:val="0"/>
        </w:rPr>
        <w:t>Effective social media marketing campaigns require a commitment to organic and paid strategies. By prioritising customer experience, building a solid brand, and utilising advanced targeting options, businesses can find the right balance to increase reach, generate leads, and grow their business.</w:t>
      </w:r>
    </w:p>
    <w:p w14:paraId="0000003F">
      <w:pPr>
        <w:spacing w:after="160"/>
        <w:rPr>
          <w:rFonts w:ascii="Calibri" w:hAnsi="Calibri" w:eastAsia="Calibri" w:cs="Calibri"/>
        </w:rPr>
      </w:pPr>
      <w:r>
        <w:rPr>
          <w:rFonts w:ascii="Calibri" w:hAnsi="Calibri" w:eastAsia="Calibri" w:cs="Calibri"/>
          <w:b/>
          <w:rtl w:val="0"/>
        </w:rPr>
        <w:t xml:space="preserve">ARTICLE SOURCES </w:t>
      </w:r>
    </w:p>
    <w:p w14:paraId="00000040">
      <w:pPr>
        <w:numPr>
          <w:ilvl w:val="0"/>
          <w:numId w:val="7"/>
        </w:numPr>
        <w:spacing w:before="240" w:after="0" w:afterAutospacing="0" w:line="256" w:lineRule="auto"/>
        <w:ind w:left="720" w:hanging="360"/>
      </w:pPr>
      <w:r>
        <w:fldChar w:fldCharType="begin"/>
      </w:r>
      <w:r>
        <w:instrText xml:space="preserve"> HYPERLINK "http://socialmediaexaminer.com/social-media-marketing-vs-traditional-media" \h </w:instrText>
      </w:r>
      <w:r>
        <w:fldChar w:fldCharType="separate"/>
      </w:r>
      <w:r>
        <w:rPr>
          <w:rFonts w:ascii="Calibri" w:hAnsi="Calibri" w:eastAsia="Calibri" w:cs="Calibri"/>
          <w:color w:val="1155CC"/>
          <w:u w:val="single"/>
          <w:rtl w:val="0"/>
        </w:rPr>
        <w:t>http://socialmediaexaminer.com/social-media-marketing-vs-traditional-media</w:t>
      </w:r>
      <w:r>
        <w:rPr>
          <w:rFonts w:ascii="Calibri" w:hAnsi="Calibri" w:eastAsia="Calibri" w:cs="Calibri"/>
          <w:color w:val="1155CC"/>
          <w:u w:val="single"/>
          <w:rtl w:val="0"/>
        </w:rPr>
        <w:fldChar w:fldCharType="end"/>
      </w:r>
    </w:p>
    <w:p w14:paraId="00000041">
      <w:pPr>
        <w:numPr>
          <w:ilvl w:val="0"/>
          <w:numId w:val="7"/>
        </w:numPr>
        <w:spacing w:before="0" w:beforeAutospacing="0" w:after="0" w:afterAutospacing="0" w:line="256" w:lineRule="auto"/>
        <w:ind w:left="720" w:hanging="360"/>
      </w:pPr>
      <w:r>
        <w:fldChar w:fldCharType="begin"/>
      </w:r>
      <w:r>
        <w:instrText xml:space="preserve"> HYPERLINK "http://hootsuite.com/blog/social-media-advertising" \h </w:instrText>
      </w:r>
      <w:r>
        <w:fldChar w:fldCharType="separate"/>
      </w:r>
      <w:r>
        <w:rPr>
          <w:rFonts w:ascii="Calibri" w:hAnsi="Calibri" w:eastAsia="Calibri" w:cs="Calibri"/>
          <w:color w:val="1155CC"/>
          <w:u w:val="single"/>
          <w:rtl w:val="0"/>
        </w:rPr>
        <w:t>http://hootsuite.com/blog/social-media-advertising</w:t>
      </w:r>
      <w:r>
        <w:rPr>
          <w:rFonts w:ascii="Calibri" w:hAnsi="Calibri" w:eastAsia="Calibri" w:cs="Calibri"/>
          <w:color w:val="1155CC"/>
          <w:u w:val="single"/>
          <w:rtl w:val="0"/>
        </w:rPr>
        <w:fldChar w:fldCharType="end"/>
      </w:r>
    </w:p>
    <w:p w14:paraId="00000042">
      <w:pPr>
        <w:numPr>
          <w:ilvl w:val="0"/>
          <w:numId w:val="7"/>
        </w:numPr>
        <w:spacing w:before="0" w:beforeAutospacing="0" w:after="0" w:afterAutospacing="0" w:line="256" w:lineRule="auto"/>
        <w:ind w:left="720" w:hanging="360"/>
      </w:pPr>
      <w:r>
        <w:fldChar w:fldCharType="begin"/>
      </w:r>
      <w:r>
        <w:instrText xml:space="preserve"> HYPERLINK "http://buffer.com/library/organic-vs-paid-social-media" \h </w:instrText>
      </w:r>
      <w:r>
        <w:fldChar w:fldCharType="separate"/>
      </w:r>
      <w:r>
        <w:rPr>
          <w:rFonts w:ascii="Calibri" w:hAnsi="Calibri" w:eastAsia="Calibri" w:cs="Calibri"/>
          <w:color w:val="1155CC"/>
          <w:u w:val="single"/>
          <w:rtl w:val="0"/>
        </w:rPr>
        <w:t>http://buffer.com/library/organic-vs-paid-social-media</w:t>
      </w:r>
      <w:r>
        <w:rPr>
          <w:rFonts w:ascii="Calibri" w:hAnsi="Calibri" w:eastAsia="Calibri" w:cs="Calibri"/>
          <w:color w:val="1155CC"/>
          <w:u w:val="single"/>
          <w:rtl w:val="0"/>
        </w:rPr>
        <w:fldChar w:fldCharType="end"/>
      </w:r>
    </w:p>
    <w:p w14:paraId="00000043">
      <w:pPr>
        <w:numPr>
          <w:ilvl w:val="0"/>
          <w:numId w:val="7"/>
        </w:numPr>
        <w:spacing w:before="0" w:beforeAutospacing="0" w:after="0" w:afterAutospacing="0" w:line="256" w:lineRule="auto"/>
        <w:ind w:left="720" w:hanging="360"/>
      </w:pPr>
      <w:r>
        <w:fldChar w:fldCharType="begin"/>
      </w:r>
      <w:r>
        <w:instrText xml:space="preserve"> HYPERLINK "http://sproutsocial.com/insights/paid-social-media-strategy" \h </w:instrText>
      </w:r>
      <w:r>
        <w:fldChar w:fldCharType="separate"/>
      </w:r>
      <w:r>
        <w:rPr>
          <w:rFonts w:ascii="Calibri" w:hAnsi="Calibri" w:eastAsia="Calibri" w:cs="Calibri"/>
          <w:color w:val="1155CC"/>
          <w:u w:val="single"/>
          <w:rtl w:val="0"/>
        </w:rPr>
        <w:t>http://sproutsocial.com/insights/paid-social-media-strategy</w:t>
      </w:r>
      <w:r>
        <w:rPr>
          <w:rFonts w:ascii="Calibri" w:hAnsi="Calibri" w:eastAsia="Calibri" w:cs="Calibri"/>
          <w:color w:val="1155CC"/>
          <w:u w:val="single"/>
          <w:rtl w:val="0"/>
        </w:rPr>
        <w:fldChar w:fldCharType="end"/>
      </w:r>
    </w:p>
    <w:p w14:paraId="00000044">
      <w:pPr>
        <w:numPr>
          <w:ilvl w:val="0"/>
          <w:numId w:val="7"/>
        </w:numPr>
        <w:spacing w:before="0" w:beforeAutospacing="0" w:after="240" w:line="256" w:lineRule="auto"/>
        <w:ind w:left="720" w:hanging="360"/>
      </w:pPr>
      <w:r>
        <w:fldChar w:fldCharType="begin"/>
      </w:r>
      <w:r>
        <w:instrText xml:space="preserve"> HYPERLINK "http://neilpatel.com/blog/social-media-organic-vs-paid" \h </w:instrText>
      </w:r>
      <w:r>
        <w:fldChar w:fldCharType="separate"/>
      </w:r>
      <w:r>
        <w:rPr>
          <w:rFonts w:ascii="Calibri" w:hAnsi="Calibri" w:eastAsia="Calibri" w:cs="Calibri"/>
          <w:color w:val="1155CC"/>
          <w:u w:val="single"/>
          <w:rtl w:val="0"/>
        </w:rPr>
        <w:t>http://neilpatel.com/blog/social-media-organic-vs-paid</w:t>
      </w:r>
      <w:r>
        <w:rPr>
          <w:rFonts w:ascii="Calibri" w:hAnsi="Calibri" w:eastAsia="Calibri" w:cs="Calibri"/>
          <w:color w:val="1155CC"/>
          <w:u w:val="single"/>
          <w:rtl w:val="0"/>
        </w:rPr>
        <w:fldChar w:fldCharType="end"/>
      </w:r>
    </w:p>
    <w:p w14:paraId="00000045">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198AA"/>
    <w:multiLevelType w:val="multilevel"/>
    <w:tmpl w:val="9C7198A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10F0DB0B"/>
    <w:multiLevelType w:val="multilevel"/>
    <w:tmpl w:val="10F0DB0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27C9188"/>
    <w:multiLevelType w:val="multilevel"/>
    <w:tmpl w:val="227C918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51342A6"/>
    <w:multiLevelType w:val="multilevel"/>
    <w:tmpl w:val="251342A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0F245EA"/>
    <w:multiLevelType w:val="multilevel"/>
    <w:tmpl w:val="40F245E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63189B"/>
    <w:multiLevelType w:val="multilevel"/>
    <w:tmpl w:val="4D63189B"/>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FB438A5"/>
    <w:multiLevelType w:val="multilevel"/>
    <w:tmpl w:val="4FB438A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3"/>
  </w:num>
  <w:num w:numId="3">
    <w:abstractNumId w:val="4"/>
  </w:num>
  <w:num w:numId="4">
    <w:abstractNumId w:val="1"/>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4AD3D89"/>
    <w:rsid w:val="6A1146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2025-10-06T06:36:00Z</dcterms:created>
  <dc:creator>Armand</dc:creator>
  <cp:lastModifiedBy>RS Junkie</cp:lastModifiedBy>
  <dcterms:modified xsi:type="dcterms:W3CDTF">2025-10-13T06:22:30Z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F7FF83B677F943D5BCFC3DCBEA1E2C18_12</vt:lpwstr>
  </property>
</Properties>
</file>